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AC792" w14:textId="4E21DA54" w:rsidR="002550F6" w:rsidRDefault="00AF4A7E">
      <w:pPr>
        <w:rPr>
          <w:rFonts w:ascii="Caveat" w:eastAsia="Caveat" w:hAnsi="Caveat" w:cs="Caveat"/>
          <w:b/>
          <w:color w:val="FF0000"/>
          <w:sz w:val="56"/>
          <w:szCs w:val="56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5DF7CCCA" wp14:editId="211770DE">
            <wp:simplePos x="0" y="0"/>
            <wp:positionH relativeFrom="column">
              <wp:posOffset>4754880</wp:posOffset>
            </wp:positionH>
            <wp:positionV relativeFrom="paragraph">
              <wp:posOffset>0</wp:posOffset>
            </wp:positionV>
            <wp:extent cx="1550670" cy="563880"/>
            <wp:effectExtent l="0" t="0" r="0" b="7620"/>
            <wp:wrapSquare wrapText="bothSides" distT="0" distB="0" distL="0" distR="0"/>
            <wp:docPr id="1" name="image1.jpg" descr="C:\Users\Sue\Documents\Old LIPS\logos\Ladies in Pig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Sue\Documents\Old LIPS\logos\Ladies in Pigs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563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D1ECDBC" wp14:editId="555BBC32">
            <wp:simplePos x="0" y="0"/>
            <wp:positionH relativeFrom="column">
              <wp:posOffset>3230880</wp:posOffset>
            </wp:positionH>
            <wp:positionV relativeFrom="paragraph">
              <wp:posOffset>45720</wp:posOffset>
            </wp:positionV>
            <wp:extent cx="1280160" cy="579120"/>
            <wp:effectExtent l="0" t="0" r="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579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768">
        <w:rPr>
          <w:rFonts w:ascii="Caveat" w:eastAsia="Caveat" w:hAnsi="Caveat" w:cs="Caveat"/>
          <w:b/>
          <w:color w:val="FF0000"/>
          <w:sz w:val="48"/>
          <w:szCs w:val="48"/>
        </w:rPr>
        <w:t xml:space="preserve">        </w:t>
      </w:r>
      <w:r w:rsidR="00A63768" w:rsidRPr="00AF4A7E">
        <w:rPr>
          <w:rFonts w:ascii="Caveat" w:eastAsia="Caveat" w:hAnsi="Caveat" w:cs="Caveat"/>
          <w:b/>
          <w:color w:val="FF0000"/>
          <w:sz w:val="56"/>
          <w:szCs w:val="56"/>
        </w:rPr>
        <w:t>Make it!</w:t>
      </w:r>
    </w:p>
    <w:p w14:paraId="03C1AA27" w14:textId="77777777" w:rsidR="00AF4A7E" w:rsidRPr="00AF4A7E" w:rsidRDefault="00AF4A7E">
      <w:pPr>
        <w:rPr>
          <w:rFonts w:ascii="Caveat" w:eastAsia="Caveat" w:hAnsi="Caveat" w:cs="Caveat"/>
          <w:b/>
          <w:color w:val="FF0000"/>
          <w:sz w:val="56"/>
          <w:szCs w:val="56"/>
        </w:rPr>
      </w:pPr>
    </w:p>
    <w:p w14:paraId="6786F71D" w14:textId="08DDC2C4" w:rsidR="002550F6" w:rsidRPr="00AF4A7E" w:rsidRDefault="00A63768">
      <w:pPr>
        <w:jc w:val="center"/>
        <w:rPr>
          <w:rFonts w:ascii="Caveat" w:eastAsia="Caveat" w:hAnsi="Caveat" w:cs="Caveat"/>
          <w:b/>
          <w:sz w:val="36"/>
          <w:szCs w:val="36"/>
        </w:rPr>
      </w:pPr>
      <w:r w:rsidRPr="00AF4A7E">
        <w:rPr>
          <w:rFonts w:ascii="Caveat" w:eastAsia="Caveat" w:hAnsi="Caveat" w:cs="Caveat"/>
          <w:b/>
          <w:sz w:val="36"/>
          <w:szCs w:val="36"/>
        </w:rPr>
        <w:t>The Union Jack flag that you have been shown is made up of food that is farmed or grown in Britain</w:t>
      </w:r>
      <w:r w:rsidR="00310018">
        <w:rPr>
          <w:rFonts w:ascii="Caveat" w:eastAsia="Caveat" w:hAnsi="Caveat" w:cs="Caveat"/>
          <w:b/>
          <w:sz w:val="36"/>
          <w:szCs w:val="36"/>
        </w:rPr>
        <w:t>.  U</w:t>
      </w:r>
      <w:r w:rsidRPr="00AF4A7E">
        <w:rPr>
          <w:rFonts w:ascii="Caveat" w:eastAsia="Caveat" w:hAnsi="Caveat" w:cs="Caveat"/>
          <w:b/>
          <w:sz w:val="36"/>
          <w:szCs w:val="36"/>
        </w:rPr>
        <w:t>sing the picture provided</w:t>
      </w:r>
      <w:r w:rsidR="00E94AE9" w:rsidRPr="00AF4A7E">
        <w:rPr>
          <w:rFonts w:ascii="Caveat" w:eastAsia="Caveat" w:hAnsi="Caveat" w:cs="Caveat"/>
          <w:b/>
          <w:sz w:val="36"/>
          <w:szCs w:val="36"/>
        </w:rPr>
        <w:t>,</w:t>
      </w:r>
      <w:r w:rsidRPr="00AF4A7E">
        <w:rPr>
          <w:rFonts w:ascii="Caveat" w:eastAsia="Caveat" w:hAnsi="Caveat" w:cs="Caveat"/>
          <w:b/>
          <w:sz w:val="36"/>
          <w:szCs w:val="36"/>
        </w:rPr>
        <w:t xml:space="preserve"> identify as many of the foods as you can.  You can then write down all the different types of foods that you like. </w:t>
      </w:r>
    </w:p>
    <w:p w14:paraId="3FC313E3" w14:textId="77777777" w:rsidR="002550F6" w:rsidRPr="00AF4A7E" w:rsidRDefault="002550F6">
      <w:pPr>
        <w:jc w:val="center"/>
        <w:rPr>
          <w:rFonts w:ascii="Caveat" w:eastAsia="Caveat" w:hAnsi="Caveat" w:cs="Caveat"/>
          <w:b/>
          <w:sz w:val="36"/>
          <w:szCs w:val="36"/>
        </w:rPr>
      </w:pPr>
    </w:p>
    <w:p w14:paraId="39DECB13" w14:textId="47BCA297" w:rsidR="002550F6" w:rsidRPr="00AF4A7E" w:rsidRDefault="00A63768">
      <w:pPr>
        <w:jc w:val="center"/>
        <w:rPr>
          <w:rFonts w:ascii="Caveat" w:eastAsia="Caveat" w:hAnsi="Caveat" w:cs="Caveat"/>
          <w:b/>
          <w:sz w:val="36"/>
          <w:szCs w:val="36"/>
        </w:rPr>
      </w:pPr>
      <w:r w:rsidRPr="00AF4A7E">
        <w:rPr>
          <w:rFonts w:ascii="Caveat" w:eastAsia="Caveat" w:hAnsi="Caveat" w:cs="Caveat"/>
          <w:b/>
          <w:sz w:val="36"/>
          <w:szCs w:val="36"/>
        </w:rPr>
        <w:t xml:space="preserve">Once you have done this, count how many of these different foods that you </w:t>
      </w:r>
      <w:r w:rsidR="00AF4A7E" w:rsidRPr="00AF4A7E">
        <w:rPr>
          <w:rFonts w:ascii="Caveat" w:eastAsia="Caveat" w:hAnsi="Caveat" w:cs="Caveat"/>
          <w:b/>
          <w:sz w:val="36"/>
          <w:szCs w:val="36"/>
        </w:rPr>
        <w:t>like</w:t>
      </w:r>
      <w:r w:rsidRPr="00AF4A7E">
        <w:rPr>
          <w:rFonts w:ascii="Caveat" w:eastAsia="Caveat" w:hAnsi="Caveat" w:cs="Caveat"/>
          <w:b/>
          <w:sz w:val="36"/>
          <w:szCs w:val="36"/>
        </w:rPr>
        <w:t>.</w:t>
      </w:r>
      <w:r w:rsidR="00AF4A7E" w:rsidRPr="00AF4A7E">
        <w:rPr>
          <w:rFonts w:ascii="Caveat" w:eastAsia="Caveat" w:hAnsi="Caveat" w:cs="Caveat"/>
          <w:b/>
          <w:sz w:val="36"/>
          <w:szCs w:val="36"/>
        </w:rPr>
        <w:t xml:space="preserve">  Ask your family</w:t>
      </w:r>
      <w:r w:rsidR="00310018">
        <w:rPr>
          <w:rFonts w:ascii="Caveat" w:eastAsia="Caveat" w:hAnsi="Caveat" w:cs="Caveat"/>
          <w:b/>
          <w:sz w:val="36"/>
          <w:szCs w:val="36"/>
        </w:rPr>
        <w:t xml:space="preserve"> or classmates</w:t>
      </w:r>
      <w:r w:rsidR="00AF4A7E" w:rsidRPr="00AF4A7E">
        <w:rPr>
          <w:rFonts w:ascii="Caveat" w:eastAsia="Caveat" w:hAnsi="Caveat" w:cs="Caveat"/>
          <w:b/>
          <w:sz w:val="36"/>
          <w:szCs w:val="36"/>
        </w:rPr>
        <w:t xml:space="preserve"> about which foods they like and then draw a bar chart to show the results and how they differ.  </w:t>
      </w:r>
      <w:r w:rsidR="00310018">
        <w:rPr>
          <w:rFonts w:ascii="Caveat" w:eastAsia="Caveat" w:hAnsi="Caveat" w:cs="Caveat"/>
          <w:b/>
          <w:sz w:val="36"/>
          <w:szCs w:val="36"/>
        </w:rPr>
        <w:t>Send</w:t>
      </w:r>
      <w:r w:rsidR="00AF4A7E" w:rsidRPr="00AF4A7E">
        <w:rPr>
          <w:rFonts w:ascii="Caveat" w:eastAsia="Caveat" w:hAnsi="Caveat" w:cs="Caveat"/>
          <w:b/>
          <w:sz w:val="36"/>
          <w:szCs w:val="36"/>
        </w:rPr>
        <w:t xml:space="preserve"> a pic</w:t>
      </w:r>
      <w:r w:rsidR="00310018">
        <w:rPr>
          <w:rFonts w:ascii="Caveat" w:eastAsia="Caveat" w:hAnsi="Caveat" w:cs="Caveat"/>
          <w:b/>
          <w:sz w:val="36"/>
          <w:szCs w:val="36"/>
        </w:rPr>
        <w:t xml:space="preserve">ture </w:t>
      </w:r>
      <w:r w:rsidR="00AF4A7E" w:rsidRPr="00AF4A7E">
        <w:rPr>
          <w:rFonts w:ascii="Caveat" w:eastAsia="Caveat" w:hAnsi="Caveat" w:cs="Caveat"/>
          <w:b/>
          <w:sz w:val="36"/>
          <w:szCs w:val="36"/>
        </w:rPr>
        <w:t>of your bar char</w:t>
      </w:r>
      <w:r w:rsidR="00310018">
        <w:rPr>
          <w:rFonts w:ascii="Caveat" w:eastAsia="Caveat" w:hAnsi="Caveat" w:cs="Caveat"/>
          <w:b/>
          <w:sz w:val="36"/>
          <w:szCs w:val="36"/>
        </w:rPr>
        <w:t>t by</w:t>
      </w:r>
      <w:r w:rsidR="00AF4A7E" w:rsidRPr="00AF4A7E">
        <w:rPr>
          <w:rFonts w:ascii="Caveat" w:eastAsia="Caveat" w:hAnsi="Caveat" w:cs="Caveat"/>
          <w:b/>
          <w:sz w:val="36"/>
          <w:szCs w:val="36"/>
        </w:rPr>
        <w:t xml:space="preserve"> email to ladiesinpigs@gmail.com</w:t>
      </w:r>
    </w:p>
    <w:p w14:paraId="3321690D" w14:textId="77777777" w:rsidR="002550F6" w:rsidRPr="00AF4A7E" w:rsidRDefault="002550F6">
      <w:pPr>
        <w:jc w:val="center"/>
        <w:rPr>
          <w:rFonts w:ascii="Caveat" w:eastAsia="Caveat" w:hAnsi="Caveat" w:cs="Caveat"/>
          <w:b/>
          <w:sz w:val="36"/>
          <w:szCs w:val="36"/>
        </w:rPr>
      </w:pPr>
    </w:p>
    <w:p w14:paraId="1FB68CCB" w14:textId="77777777" w:rsidR="002550F6" w:rsidRPr="00AF4A7E" w:rsidRDefault="00A63768">
      <w:pPr>
        <w:jc w:val="center"/>
        <w:rPr>
          <w:rFonts w:ascii="Caveat" w:eastAsia="Caveat" w:hAnsi="Caveat" w:cs="Caveat"/>
          <w:b/>
          <w:sz w:val="36"/>
          <w:szCs w:val="36"/>
        </w:rPr>
      </w:pPr>
      <w:r w:rsidRPr="00AF4A7E">
        <w:rPr>
          <w:rFonts w:ascii="Caveat" w:eastAsia="Caveat" w:hAnsi="Caveat" w:cs="Caveat"/>
          <w:b/>
          <w:sz w:val="36"/>
          <w:szCs w:val="36"/>
        </w:rPr>
        <w:t>Last job…</w:t>
      </w:r>
    </w:p>
    <w:p w14:paraId="5036B085" w14:textId="2AF5004E" w:rsidR="002550F6" w:rsidRPr="00AF4A7E" w:rsidRDefault="00A63768" w:rsidP="00A63768">
      <w:pPr>
        <w:jc w:val="center"/>
        <w:rPr>
          <w:rFonts w:ascii="Caveat" w:eastAsia="Caveat" w:hAnsi="Caveat" w:cs="Caveat"/>
          <w:b/>
          <w:color w:val="FF0000"/>
          <w:sz w:val="36"/>
          <w:szCs w:val="36"/>
        </w:rPr>
      </w:pPr>
      <w:r w:rsidRPr="00AF4A7E">
        <w:rPr>
          <w:rFonts w:ascii="Caveat" w:eastAsia="Caveat" w:hAnsi="Caveat" w:cs="Caveat"/>
          <w:b/>
          <w:sz w:val="36"/>
          <w:szCs w:val="36"/>
        </w:rPr>
        <w:t>Make your own Flag of British</w:t>
      </w:r>
      <w:r w:rsidR="00E94AE9" w:rsidRPr="00AF4A7E">
        <w:rPr>
          <w:rFonts w:ascii="Caveat" w:eastAsia="Caveat" w:hAnsi="Caveat" w:cs="Caveat"/>
          <w:b/>
          <w:sz w:val="36"/>
          <w:szCs w:val="36"/>
        </w:rPr>
        <w:t xml:space="preserve"> produce</w:t>
      </w:r>
      <w:r w:rsidRPr="00AF4A7E">
        <w:rPr>
          <w:rFonts w:ascii="Caveat" w:eastAsia="Caveat" w:hAnsi="Caveat" w:cs="Caveat"/>
          <w:b/>
          <w:sz w:val="36"/>
          <w:szCs w:val="36"/>
        </w:rPr>
        <w:t xml:space="preserve"> by looking at the </w:t>
      </w:r>
      <w:r w:rsidR="00E94AE9" w:rsidRPr="00AF4A7E">
        <w:rPr>
          <w:rFonts w:ascii="Caveat" w:eastAsia="Caveat" w:hAnsi="Caveat" w:cs="Caveat"/>
          <w:b/>
          <w:sz w:val="36"/>
          <w:szCs w:val="36"/>
        </w:rPr>
        <w:t>example of the flag</w:t>
      </w:r>
      <w:r w:rsidRPr="00AF4A7E">
        <w:rPr>
          <w:rFonts w:ascii="Caveat" w:eastAsia="Caveat" w:hAnsi="Caveat" w:cs="Caveat"/>
          <w:b/>
          <w:sz w:val="36"/>
          <w:szCs w:val="36"/>
        </w:rPr>
        <w:t xml:space="preserve"> and colouring neatly as you can!</w:t>
      </w:r>
    </w:p>
    <w:sectPr w:rsidR="002550F6" w:rsidRPr="00AF4A7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ea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F6"/>
    <w:rsid w:val="00252E8F"/>
    <w:rsid w:val="002550F6"/>
    <w:rsid w:val="00310018"/>
    <w:rsid w:val="003E5FA6"/>
    <w:rsid w:val="00A63768"/>
    <w:rsid w:val="00AF4A7E"/>
    <w:rsid w:val="00E9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78F63"/>
  <w15:docId w15:val="{75B518A4-2610-4FB6-840E-3F6B8387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Rosie Crust</cp:lastModifiedBy>
  <cp:revision>2</cp:revision>
  <dcterms:created xsi:type="dcterms:W3CDTF">2020-09-24T15:45:00Z</dcterms:created>
  <dcterms:modified xsi:type="dcterms:W3CDTF">2020-09-24T15:45:00Z</dcterms:modified>
</cp:coreProperties>
</file>